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722169"/>
          <w:sz w:val="34"/>
          <w:szCs w:val="34"/>
        </w:rPr>
      </w:pPr>
      <w:r w:rsidDel="00000000" w:rsidR="00000000" w:rsidRPr="00000000">
        <w:rPr>
          <w:rFonts w:ascii="Cambria" w:cs="Cambria" w:eastAsia="Cambria" w:hAnsi="Cambria"/>
          <w:b w:val="1"/>
          <w:color w:val="722169"/>
          <w:sz w:val="34"/>
          <w:szCs w:val="34"/>
          <w:rtl w:val="0"/>
        </w:rPr>
        <w:t xml:space="preserve">Function Elections Procedure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There are about 7 positions within the FSR FNWI to elect people (that may change according to the choices you make on what your council looks like):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1. Chair</w:t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2. Vice-chair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3. Secretary</w:t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4. CSR-delegate</w:t>
      </w:r>
    </w:p>
    <w:p w:rsidR="00000000" w:rsidDel="00000000" w:rsidP="00000000" w:rsidRDefault="00000000" w:rsidRPr="00000000" w14:paraId="00000009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5. Treasurer</w:t>
      </w:r>
    </w:p>
    <w:p w:rsidR="00000000" w:rsidDel="00000000" w:rsidP="00000000" w:rsidRDefault="00000000" w:rsidRPr="00000000" w14:paraId="0000000A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6. Committee head (facilities and PR)</w:t>
      </w:r>
    </w:p>
    <w:p w:rsidR="00000000" w:rsidDel="00000000" w:rsidP="00000000" w:rsidRDefault="00000000" w:rsidRPr="00000000" w14:paraId="0000000B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7. Committee head (education and regulations)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General</w:t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You have received the CV and motivation of the person that wants to fulfill the function. If you know that someone is interested in a role it might be nice to informally talk about their goals and what would make them a good candidate. This is also useful for you to get to know each other. </w:t>
      </w:r>
    </w:p>
    <w:p w:rsidR="00000000" w:rsidDel="00000000" w:rsidP="00000000" w:rsidRDefault="00000000" w:rsidRPr="00000000" w14:paraId="0000000F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You will meet with the entire council in person to vote someone in for a function. Keep in mind that: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The person you vote for should be the best candidate according to you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. Even if there are multiple candidates, it does not mean that any of them would be suitable for the role.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function will be fulfilled for a whole year.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candidate should be able to carry out the function for a whole year.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candidate has certain responsibilities that, in agreement with the council, should be met.  </w:t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You are going to ask the candidate questions: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Why do you want this role?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makes you suitable?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much time do you have for the function?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How can you combine your function with general council work?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Etc.</w:t>
      </w:r>
    </w:p>
    <w:p w:rsidR="00000000" w:rsidDel="00000000" w:rsidP="00000000" w:rsidRDefault="00000000" w:rsidRPr="00000000" w14:paraId="0000001C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Once you know the candidate(s) and have prepared for the elections, there is a structure you use at the meeting to elect a candidate. </w:t>
      </w:r>
    </w:p>
    <w:p w:rsidR="00000000" w:rsidDel="00000000" w:rsidP="00000000" w:rsidRDefault="00000000" w:rsidRPr="00000000" w14:paraId="0000001E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One candidate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 candidate starts with elaborating on their motivation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After this, council members can ask questions to the candidate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If all questions have been asked, the candidate leaves. This allows other members to have a discussion about the candidate and their suitability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If after the discussion there are any remaining questions, the candidate may return to answer those.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 open voting will take place including the candidate. Everyone will receive a piece of paper on which they will write: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 favor (voor)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Against (tegen)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Blank (blanco)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Withhold (onthouden)</w:t>
      </w:r>
    </w:p>
    <w:p w:rsidR="00000000" w:rsidDel="00000000" w:rsidP="00000000" w:rsidRDefault="00000000" w:rsidRPr="00000000" w14:paraId="00000029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72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candidate is voted in with a two/third majority of the 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More than one candidate that compete for the same function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i w:val="1"/>
        </w:rPr>
      </w:pP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Candidate one starts with elaborating on their motivation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i w:val="1"/>
        </w:rPr>
      </w:pP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After this, council members can ask questions to candidate one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i w:val="1"/>
        </w:rPr>
      </w:pP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If all questions have been asked, candidate one leaves. This allows other members to have a discussion about candidate one and their suitability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i w:val="1"/>
        </w:rPr>
      </w:pP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Candidate one comes back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b w:val="1"/>
          <w:i w:val="1"/>
        </w:rPr>
      </w:pP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Candidate two starts with elaborating on their motivation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b w:val="1"/>
          <w:i w:val="1"/>
        </w:rPr>
      </w:pP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After this, council members can ask questions to candidate two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b w:val="1"/>
          <w:i w:val="1"/>
        </w:rPr>
      </w:pP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If all questions have been asked, candidate two leaves. This allows other members to have a discussion about candidate two and their suitability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If after the discussion there are any remaining questions, the candidate may return to answer those. If not, the candidate remains outside of the meeting room.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i w:val="1"/>
          <w:rtl w:val="0"/>
        </w:rPr>
        <w:t xml:space="preserve">Candidate one leaves as well.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For a discussion about both candidates. 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 open voting will take place including the candidates. </w:t>
      </w:r>
    </w:p>
    <w:p w:rsidR="00000000" w:rsidDel="00000000" w:rsidP="00000000" w:rsidRDefault="00000000" w:rsidRPr="00000000" w14:paraId="00000036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72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Round 1</w:t>
      </w:r>
    </w:p>
    <w:p w:rsidR="00000000" w:rsidDel="00000000" w:rsidP="00000000" w:rsidRDefault="00000000" w:rsidRPr="00000000" w14:paraId="00000038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Everyone will receive a piece of paper on which they will write their voting:</w:t>
      </w:r>
    </w:p>
    <w:p w:rsidR="00000000" w:rsidDel="00000000" w:rsidP="00000000" w:rsidRDefault="00000000" w:rsidRPr="00000000" w14:paraId="00000039">
      <w:pPr>
        <w:ind w:left="2880" w:firstLine="72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Name candidate 1</w:t>
        <w:tab/>
        <w:tab/>
        <w:tab/>
        <w:t xml:space="preserve">Name candidate 2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 favor</w:t>
        <w:tab/>
        <w:tab/>
        <w:tab/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Against</w:t>
      </w:r>
    </w:p>
    <w:p w:rsidR="00000000" w:rsidDel="00000000" w:rsidP="00000000" w:rsidRDefault="00000000" w:rsidRPr="00000000" w14:paraId="0000003C">
      <w:pPr>
        <w:numPr>
          <w:ilvl w:val="1"/>
          <w:numId w:val="5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Blank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Withhold</w:t>
      </w:r>
    </w:p>
    <w:p w:rsidR="00000000" w:rsidDel="00000000" w:rsidP="00000000" w:rsidRDefault="00000000" w:rsidRPr="00000000" w14:paraId="0000003E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firstLine="72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(If both candidates receive an equal amount of votes, a discussion moment will again </w:t>
      </w:r>
    </w:p>
    <w:p w:rsidR="00000000" w:rsidDel="00000000" w:rsidP="00000000" w:rsidRDefault="00000000" w:rsidRPr="00000000" w14:paraId="00000040">
      <w:pPr>
        <w:ind w:firstLine="72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take place)</w:t>
      </w:r>
    </w:p>
    <w:p w:rsidR="00000000" w:rsidDel="00000000" w:rsidP="00000000" w:rsidRDefault="00000000" w:rsidRPr="00000000" w14:paraId="00000041">
      <w:pPr>
        <w:ind w:firstLine="72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Round 2</w:t>
      </w:r>
    </w:p>
    <w:p w:rsidR="00000000" w:rsidDel="00000000" w:rsidP="00000000" w:rsidRDefault="00000000" w:rsidRPr="00000000" w14:paraId="00000043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From round one, the candidate with the most votes is considered the most popular option. Therefore, the most popular candidate (with most votes) will be voted in first: 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 favor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Against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Blank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Withhold</w:t>
      </w:r>
    </w:p>
    <w:p w:rsidR="00000000" w:rsidDel="00000000" w:rsidP="00000000" w:rsidRDefault="00000000" w:rsidRPr="00000000" w14:paraId="00000048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candidate is voted in with a two/third majority of the 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38B2C2BA-EDC3-460F-B74F-A3522057F499}"/>
</file>

<file path=customXml/itemProps2.xml><?xml version="1.0" encoding="utf-8"?>
<ds:datastoreItem xmlns:ds="http://schemas.openxmlformats.org/officeDocument/2006/customXml" ds:itemID="{163E9949-28A9-4BA7-8A74-4B0C742E7B34}"/>
</file>

<file path=customXml/itemProps3.xml><?xml version="1.0" encoding="utf-8"?>
<ds:datastoreItem xmlns:ds="http://schemas.openxmlformats.org/officeDocument/2006/customXml" ds:itemID="{F2D23A17-6A29-42B3-A6A0-0965EDAFE76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